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1C4F33B4" w:rsidR="006D4339" w:rsidRPr="00317CB0" w:rsidRDefault="002E68EB" w:rsidP="00E2636A">
            <w:pPr>
              <w:jc w:val="both"/>
              <w:rPr>
                <w:b/>
                <w:bCs/>
                <w:kern w:val="2"/>
                <w:szCs w:val="24"/>
              </w:rPr>
            </w:pPr>
            <w:r w:rsidRPr="005F562B">
              <w:rPr>
                <w:b/>
                <w:bCs/>
                <w:noProof/>
                <w:szCs w:val="24"/>
              </w:rPr>
              <w:t>NVS KŪRIMO IR DIEGIMO, PRIEŽIŪROS IR PALAIKYMO BEI MODIFIKAVIMO PASLAUGOS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lastRenderedPageBreak/>
              <w:t>3.1. Sutarties dalykas</w:t>
            </w:r>
          </w:p>
        </w:tc>
        <w:tc>
          <w:tcPr>
            <w:tcW w:w="6441" w:type="dxa"/>
            <w:gridSpan w:val="2"/>
          </w:tcPr>
          <w:p w14:paraId="4FE17288" w14:textId="2EE05D1F" w:rsidR="006D4339" w:rsidRDefault="006D4339" w:rsidP="00E2636A">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E25A56" w:rsidRPr="00E25A56">
              <w:rPr>
                <w:noProof/>
                <w:szCs w:val="24"/>
              </w:rPr>
              <w:t>NVS kūrimo ir diegimo, priežiūros ir palaikymo bei modifikavimo paslaugas</w:t>
            </w:r>
            <w:r w:rsidR="00E25A56" w:rsidRPr="00361B07">
              <w:rPr>
                <w:kern w:val="2"/>
                <w:szCs w:val="24"/>
              </w:rPr>
              <w:t xml:space="preserve"> </w:t>
            </w:r>
            <w:r>
              <w:rPr>
                <w:color w:val="000000"/>
                <w:kern w:val="2"/>
                <w:szCs w:val="24"/>
              </w:rPr>
              <w:t>(toliau – Paslaugos).</w:t>
            </w:r>
          </w:p>
          <w:p w14:paraId="16F3BAC1" w14:textId="038ED082"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0D1752">
              <w:rPr>
                <w:b/>
                <w:bCs/>
                <w:color w:val="000000"/>
                <w:kern w:val="2"/>
                <w:szCs w:val="24"/>
              </w:rPr>
              <w:t xml:space="preserve">, </w:t>
            </w:r>
            <w:r w:rsidR="000D1752" w:rsidRPr="000D1752">
              <w:rPr>
                <w:b/>
                <w:bCs/>
                <w:kern w:val="2"/>
                <w:szCs w:val="24"/>
              </w:rPr>
              <w:t>jos priede nustatytais terminais</w:t>
            </w:r>
            <w:r w:rsidR="000D1752" w:rsidRPr="00667420">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42E280BE" w:rsidR="006D4339" w:rsidRPr="00CC5046" w:rsidRDefault="009E7A6F" w:rsidP="00E2636A">
            <w:pPr>
              <w:rPr>
                <w:kern w:val="2"/>
                <w:szCs w:val="24"/>
              </w:rPr>
            </w:pPr>
            <w:r w:rsidRPr="00E25A56">
              <w:rPr>
                <w:noProof/>
                <w:szCs w:val="24"/>
              </w:rPr>
              <w:t>NVS kūrimo ir diegimo, priežiūros ir palaikymo bei modifikavimo paslaug</w:t>
            </w:r>
            <w:r>
              <w:rPr>
                <w:noProof/>
                <w:szCs w:val="24"/>
              </w:rPr>
              <w:t>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48E84F4C" w:rsidR="006D4339" w:rsidRPr="00094C83" w:rsidRDefault="006B4D10" w:rsidP="006B4D10">
            <w:pPr>
              <w:tabs>
                <w:tab w:val="left" w:pos="1134"/>
              </w:tabs>
              <w:jc w:val="both"/>
            </w:pPr>
            <w:r w:rsidRPr="00094C83">
              <w:t xml:space="preserve">Teikėjas Paslaugas įsipareigoja teikti </w:t>
            </w:r>
            <w:r w:rsidRPr="00094C83">
              <w:rPr>
                <w:color w:val="000000"/>
                <w:kern w:val="2"/>
                <w:szCs w:val="24"/>
              </w:rPr>
              <w:t>Sutarties priede Nr. 1 „</w:t>
            </w:r>
            <w:r w:rsidRPr="00094C83">
              <w:rPr>
                <w:kern w:val="2"/>
                <w:szCs w:val="24"/>
              </w:rPr>
              <w:t>Techninė specifikacija“ ir jos priede nustatytais terminais</w:t>
            </w:r>
            <w:r w:rsidRPr="00094C83">
              <w:rPr>
                <w:b/>
                <w:bCs/>
                <w:kern w:val="2"/>
                <w:szCs w:val="24"/>
              </w:rPr>
              <w:t>.</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5717540B" w:rsidR="006D4339" w:rsidRPr="00094C83" w:rsidRDefault="005E462D" w:rsidP="00E2636A">
            <w:pPr>
              <w:rPr>
                <w:szCs w:val="24"/>
              </w:rPr>
            </w:pPr>
            <w:r w:rsidRPr="00094C83">
              <w:rPr>
                <w:szCs w:val="24"/>
              </w:rPr>
              <w:t xml:space="preserve">Visi užsakymai pateikiami Tiekėjo sutrikimų registravimo sistemoje, </w:t>
            </w:r>
            <w:r w:rsidRPr="00094C83">
              <w:rPr>
                <w:color w:val="000000"/>
                <w:kern w:val="2"/>
                <w:szCs w:val="24"/>
              </w:rPr>
              <w:t>Sutarties priede Nr. 1 „</w:t>
            </w:r>
            <w:r w:rsidRPr="00094C83">
              <w:rPr>
                <w:kern w:val="2"/>
                <w:szCs w:val="24"/>
              </w:rPr>
              <w:t xml:space="preserve">Techninė specifikacija“ ir jos priede </w:t>
            </w:r>
            <w:r w:rsidRPr="00094C83">
              <w:rPr>
                <w:szCs w:val="24"/>
              </w:rPr>
              <w:t>nustatyta tvarka.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77777777" w:rsidR="006D4339" w:rsidRDefault="006D4339" w:rsidP="00E2636A">
            <w:pPr>
              <w:rPr>
                <w:kern w:val="2"/>
                <w:szCs w:val="24"/>
              </w:rPr>
            </w:pPr>
            <w:r>
              <w:rPr>
                <w:kern w:val="2"/>
                <w:szCs w:val="24"/>
              </w:rPr>
              <w:t>Fiksuoto įkainio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77777777" w:rsidR="006D4339" w:rsidRDefault="006D4339" w:rsidP="00E2636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77777777" w:rsidR="006D4339" w:rsidRDefault="006D4339" w:rsidP="00E2636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07A258" w14:textId="77777777" w:rsidR="006D4339" w:rsidRDefault="006D4339" w:rsidP="00E2636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EC114B" w14:textId="77777777" w:rsidR="006D4339" w:rsidRDefault="006D4339" w:rsidP="00E2636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603673" w14:textId="77777777" w:rsidR="006D4339" w:rsidRDefault="006D4339" w:rsidP="00E2636A">
            <w:pPr>
              <w:rPr>
                <w:kern w:val="2"/>
                <w:szCs w:val="24"/>
              </w:rPr>
            </w:pPr>
          </w:p>
          <w:p w14:paraId="35F6BEDD" w14:textId="19F40970" w:rsidR="006D4339" w:rsidRDefault="006D4339" w:rsidP="00E2636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sidR="004940E8">
              <w:rPr>
                <w:color w:val="000000"/>
                <w:kern w:val="2"/>
                <w:szCs w:val="24"/>
              </w:rPr>
              <w:t>pirkimo dokumentuose ir Sutartyje nurodytų P</w:t>
            </w:r>
            <w:r w:rsidR="00A9103C">
              <w:rPr>
                <w:color w:val="000000"/>
                <w:kern w:val="2"/>
                <w:szCs w:val="24"/>
              </w:rPr>
              <w:t>aslaugų</w:t>
            </w:r>
            <w:r w:rsidR="004940E8">
              <w:rPr>
                <w:color w:val="000000"/>
                <w:kern w:val="2"/>
                <w:szCs w:val="24"/>
              </w:rPr>
              <w:t xml:space="preserve"> įsigijimui Tiekėjo pasiūlyme </w:t>
            </w:r>
            <w:r w:rsidR="004940E8" w:rsidRPr="00064C5F">
              <w:rPr>
                <w:color w:val="000000"/>
                <w:kern w:val="2"/>
                <w:szCs w:val="24"/>
              </w:rPr>
              <w:t>nurodytais įkainiais be PVM.</w:t>
            </w:r>
            <w:r w:rsidR="004940E8" w:rsidRPr="00064C5F">
              <w:rPr>
                <w:kern w:val="2"/>
                <w:szCs w:val="24"/>
              </w:rPr>
              <w:t xml:space="preserve"> </w:t>
            </w:r>
            <w:r w:rsidR="004940E8" w:rsidRPr="00064C5F">
              <w:rPr>
                <w:color w:val="000000"/>
                <w:kern w:val="2"/>
                <w:szCs w:val="24"/>
              </w:rPr>
              <w:t xml:space="preserve">Pirkėjas </w:t>
            </w:r>
            <w:r w:rsidR="00616D1D" w:rsidRPr="00064C5F">
              <w:rPr>
                <w:color w:val="000000"/>
                <w:kern w:val="2"/>
                <w:szCs w:val="24"/>
              </w:rPr>
              <w:t>Paslaugas</w:t>
            </w:r>
            <w:r w:rsidR="004940E8" w:rsidRPr="00064C5F">
              <w:rPr>
                <w:color w:val="000000"/>
                <w:kern w:val="2"/>
                <w:szCs w:val="24"/>
              </w:rPr>
              <w:t xml:space="preserve"> </w:t>
            </w:r>
            <w:r w:rsidR="00616D1D" w:rsidRPr="00064C5F">
              <w:rPr>
                <w:color w:val="000000"/>
                <w:kern w:val="2"/>
                <w:szCs w:val="24"/>
              </w:rPr>
              <w:t>nurodytas Sutarties</w:t>
            </w:r>
            <w:r w:rsidR="004940E8" w:rsidRPr="00064C5F">
              <w:rPr>
                <w:color w:val="000000"/>
                <w:kern w:val="2"/>
                <w:szCs w:val="24"/>
              </w:rPr>
              <w:t xml:space="preserve"> priede Nr. </w:t>
            </w:r>
            <w:r w:rsidR="00616D1D" w:rsidRPr="00064C5F">
              <w:rPr>
                <w:color w:val="000000"/>
                <w:kern w:val="2"/>
                <w:szCs w:val="24"/>
              </w:rPr>
              <w:t>2</w:t>
            </w:r>
            <w:r w:rsidR="004940E8" w:rsidRPr="00064C5F">
              <w:rPr>
                <w:color w:val="000000"/>
                <w:kern w:val="2"/>
                <w:szCs w:val="24"/>
              </w:rPr>
              <w:t xml:space="preserve"> „Pasiūlymas“</w:t>
            </w:r>
            <w:r w:rsidR="00616D1D" w:rsidRPr="00064C5F">
              <w:rPr>
                <w:color w:val="000000"/>
                <w:kern w:val="2"/>
                <w:szCs w:val="24"/>
              </w:rPr>
              <w:t xml:space="preserve"> </w:t>
            </w:r>
            <w:r w:rsidR="004802C5" w:rsidRPr="00064C5F">
              <w:rPr>
                <w:color w:val="000000"/>
                <w:kern w:val="2"/>
                <w:szCs w:val="24"/>
              </w:rPr>
              <w:t>atskiroje eilutėje</w:t>
            </w:r>
            <w:r w:rsidR="00616D1D" w:rsidRPr="00064C5F">
              <w:rPr>
                <w:color w:val="000000"/>
                <w:kern w:val="2"/>
                <w:szCs w:val="24"/>
              </w:rPr>
              <w:t xml:space="preserve"> NVS modifikavimas perka pagal poreikį</w:t>
            </w:r>
            <w:r w:rsidR="004940E8" w:rsidRPr="00064C5F">
              <w:rPr>
                <w:color w:val="000000"/>
                <w:kern w:val="2"/>
                <w:szCs w:val="24"/>
              </w:rPr>
              <w:t xml:space="preserve"> nurodytais įkainiais, neviršijant bendros Sutarties kainos. Sutartyje arba jos priede Nr. </w:t>
            </w:r>
            <w:r w:rsidR="00616D1D" w:rsidRPr="00064C5F">
              <w:rPr>
                <w:color w:val="000000"/>
                <w:kern w:val="2"/>
                <w:szCs w:val="24"/>
              </w:rPr>
              <w:t>2</w:t>
            </w:r>
            <w:r w:rsidR="004940E8" w:rsidRPr="00064C5F">
              <w:rPr>
                <w:color w:val="000000"/>
                <w:kern w:val="2"/>
                <w:szCs w:val="24"/>
              </w:rPr>
              <w:t xml:space="preserve"> „Pasiūlymas“ atskiro</w:t>
            </w:r>
            <w:r w:rsidR="00616D1D" w:rsidRPr="00064C5F">
              <w:rPr>
                <w:color w:val="000000"/>
                <w:kern w:val="2"/>
                <w:szCs w:val="24"/>
              </w:rPr>
              <w:t xml:space="preserve">je </w:t>
            </w:r>
            <w:r w:rsidR="004940E8" w:rsidRPr="00064C5F">
              <w:rPr>
                <w:color w:val="000000"/>
                <w:kern w:val="2"/>
                <w:szCs w:val="24"/>
              </w:rPr>
              <w:t>eilutė</w:t>
            </w:r>
            <w:r w:rsidR="00616D1D" w:rsidRPr="00064C5F">
              <w:rPr>
                <w:color w:val="000000"/>
                <w:kern w:val="2"/>
                <w:szCs w:val="24"/>
              </w:rPr>
              <w:t>je NVS modifikavimas</w:t>
            </w:r>
            <w:r w:rsidR="004940E8" w:rsidRPr="00064C5F">
              <w:rPr>
                <w:color w:val="000000"/>
                <w:kern w:val="2"/>
                <w:szCs w:val="24"/>
              </w:rPr>
              <w:t xml:space="preserve"> nurodytas </w:t>
            </w:r>
            <w:r w:rsidR="00616D1D" w:rsidRPr="00064C5F">
              <w:rPr>
                <w:color w:val="000000"/>
                <w:kern w:val="2"/>
                <w:szCs w:val="24"/>
              </w:rPr>
              <w:t>Paslaugų</w:t>
            </w:r>
            <w:r w:rsidR="004940E8" w:rsidRPr="00064C5F">
              <w:rPr>
                <w:color w:val="000000"/>
                <w:kern w:val="2"/>
                <w:szCs w:val="24"/>
              </w:rPr>
              <w:t xml:space="preserve"> kiekis gali būti keičiamas (didėti ar mažėti).</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E2636A">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E2636A">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E2636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E2636A">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E2636A">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E2636A">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193955" w:rsidP="00E2636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E2636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E2636A">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E2636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E2636A">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E2636A">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E2636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E2636A">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E2636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E2636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7BCABD4D" w14:textId="61E5E07C" w:rsidR="006D4339" w:rsidRPr="0066754F" w:rsidRDefault="006D4339" w:rsidP="0066754F">
            <w:pPr>
              <w:rPr>
                <w:color w:val="000000"/>
                <w:kern w:val="2"/>
                <w:szCs w:val="24"/>
                <w:shd w:val="clear" w:color="auto" w:fill="FFFFFF"/>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Pr>
                <w:bCs/>
              </w:rPr>
              <w:t xml:space="preserve">Paslaugų </w:t>
            </w:r>
            <w:r w:rsidR="004847C7" w:rsidRPr="00A07333">
              <w:rPr>
                <w:bCs/>
              </w:rPr>
              <w:t>priėmimo-perdavimo akto pasirašymo ir PVM sąskaitos-faktūros pateikimo dienos.</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441" w:type="dxa"/>
            <w:gridSpan w:val="2"/>
          </w:tcPr>
          <w:p w14:paraId="2C9D0DA2" w14:textId="1E4470B5" w:rsidR="006D4339" w:rsidRDefault="00730C01" w:rsidP="00E2636A">
            <w:pPr>
              <w:rPr>
                <w:szCs w:val="24"/>
              </w:rPr>
            </w:pPr>
            <w:r w:rsidRPr="00730C01">
              <w:rPr>
                <w:bCs/>
                <w:szCs w:val="24"/>
              </w:rPr>
              <w:t>Tiekėjas su Užsakovu suderintoms ir suteiktoms modifikavimo paslaugoms suteikia ne trumpesnę kaip 12 (dvylikos) mėnesių garantiją. Garantijos terminas skaičiuojamas nuo suteiktų NVS modifikavimo paslaugų perdavimo – priėmimo akto pasirašymo dienos.</w:t>
            </w:r>
            <w:r>
              <w:rPr>
                <w:b/>
                <w:szCs w:val="24"/>
              </w:rPr>
              <w:t xml:space="preserve"> </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322BDDBE" w:rsidR="006D4339" w:rsidRDefault="00965008" w:rsidP="00E2636A">
            <w:pPr>
              <w:rPr>
                <w:kern w:val="2"/>
                <w:szCs w:val="24"/>
              </w:rPr>
            </w:pPr>
            <w:r w:rsidRPr="00965008">
              <w:rPr>
                <w:kern w:val="2"/>
                <w:szCs w:val="24"/>
              </w:rPr>
              <w:t>T</w:t>
            </w:r>
            <w:r>
              <w:rPr>
                <w:kern w:val="2"/>
                <w:szCs w:val="24"/>
              </w:rPr>
              <w:t>ie</w:t>
            </w:r>
            <w:r w:rsidRPr="00965008">
              <w:rPr>
                <w:kern w:val="2"/>
                <w:szCs w:val="24"/>
              </w:rPr>
              <w:t xml:space="preserve">kėjas įsipareigoja savo jėgomis ir lėšomis pašalinti per garantijos laikotarpį nustatytus </w:t>
            </w:r>
            <w:r>
              <w:rPr>
                <w:kern w:val="2"/>
                <w:szCs w:val="24"/>
              </w:rPr>
              <w:t>m</w:t>
            </w:r>
            <w:r w:rsidRPr="00965008">
              <w:rPr>
                <w:kern w:val="2"/>
                <w:szCs w:val="24"/>
              </w:rPr>
              <w:t xml:space="preserve">odifikavimo </w:t>
            </w:r>
            <w:r>
              <w:rPr>
                <w:kern w:val="2"/>
                <w:szCs w:val="24"/>
              </w:rPr>
              <w:t>P</w:t>
            </w:r>
            <w:r w:rsidRPr="00965008">
              <w:rPr>
                <w:kern w:val="2"/>
                <w:szCs w:val="24"/>
              </w:rPr>
              <w:t xml:space="preserve">aslaugų trūkumus per 2 (dvi) darbo dienas nuo </w:t>
            </w:r>
            <w:r>
              <w:rPr>
                <w:kern w:val="2"/>
                <w:szCs w:val="24"/>
              </w:rPr>
              <w:t>rašytinės pretenzijos gavimo dienos</w:t>
            </w:r>
            <w:r w:rsidRPr="00965008">
              <w:rPr>
                <w:kern w:val="2"/>
                <w:szCs w:val="24"/>
              </w:rPr>
              <w:t>, išskyrus tuos atvejus, kai modifikavimo paslaugų trūkumai atsirado dėl Užsakovo kaltės.</w:t>
            </w:r>
            <w:r>
              <w:rPr>
                <w:kern w:val="2"/>
                <w:szCs w:val="24"/>
              </w:rPr>
              <w:t xml:space="preserve"> </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E2636A">
        <w:trPr>
          <w:trHeight w:val="300"/>
        </w:trPr>
        <w:tc>
          <w:tcPr>
            <w:tcW w:w="3094" w:type="dxa"/>
            <w:gridSpan w:val="2"/>
          </w:tcPr>
          <w:p w14:paraId="62C843CB" w14:textId="77777777" w:rsidR="00B7095D" w:rsidRDefault="00B7095D" w:rsidP="00B7095D">
            <w:pPr>
              <w:rPr>
                <w:b/>
                <w:kern w:val="2"/>
                <w:szCs w:val="24"/>
              </w:rPr>
            </w:pPr>
            <w:r>
              <w:rPr>
                <w:b/>
                <w:szCs w:val="24"/>
              </w:rPr>
              <w:t>9.2. Tiekėjui taikomos netesybos</w:t>
            </w:r>
          </w:p>
        </w:tc>
        <w:tc>
          <w:tcPr>
            <w:tcW w:w="6441" w:type="dxa"/>
            <w:gridSpan w:val="2"/>
          </w:tcPr>
          <w:p w14:paraId="0CA59D0A" w14:textId="77777777" w:rsidR="00B7095D" w:rsidRPr="002711E0" w:rsidRDefault="00B7095D" w:rsidP="002D390C">
            <w:pPr>
              <w:pStyle w:val="ListParagraph"/>
              <w:spacing w:after="0" w:line="276" w:lineRule="auto"/>
              <w:ind w:left="0"/>
              <w:jc w:val="both"/>
              <w:outlineLvl w:val="1"/>
              <w:rPr>
                <w:rFonts w:ascii="Times New Roman" w:hAnsi="Times New Roman" w:cs="Times New Roman"/>
                <w:sz w:val="24"/>
                <w:szCs w:val="24"/>
                <w:lang w:val="lt-LT"/>
              </w:rPr>
            </w:pPr>
            <w:r w:rsidRPr="00B7095D">
              <w:rPr>
                <w:rFonts w:ascii="Times New Roman" w:hAnsi="Times New Roman" w:cs="Times New Roman"/>
                <w:lang w:val="lt-LT"/>
              </w:rPr>
              <w:t>9.2.1.</w:t>
            </w:r>
            <w:r w:rsidRPr="00B7095D">
              <w:rPr>
                <w:lang w:val="lt-LT"/>
              </w:rPr>
              <w:t xml:space="preserve"> </w:t>
            </w:r>
            <w:r w:rsidRPr="002711E0">
              <w:rPr>
                <w:rFonts w:ascii="Times New Roman" w:hAnsi="Times New Roman" w:cs="Times New Roman"/>
                <w:sz w:val="24"/>
                <w:szCs w:val="24"/>
                <w:lang w:val="lt-LT"/>
              </w:rPr>
              <w:t xml:space="preserve">Jei Tiekėjas dėl savo kaltės nevykdo savo sutartinių įsipareigojimų, išskyrus šių sąlygų 9.2.2. – 9.2.4. papunkčiuose numatytus, pirkimo sutartyje ar Pirkėjo patvirtintame užsakyme ar patikslintame užsakyme numatytais terminais, Pirkėjas be oficialaus įspėjimo ir neribodamas kitų savo teisių gynimo būdų </w:t>
            </w:r>
            <w:r w:rsidRPr="002711E0">
              <w:rPr>
                <w:rFonts w:ascii="Times New Roman" w:hAnsi="Times New Roman" w:cs="Times New Roman"/>
                <w:sz w:val="24"/>
                <w:szCs w:val="24"/>
                <w:lang w:val="lt-LT"/>
              </w:rPr>
              <w:lastRenderedPageBreak/>
              <w:t>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14:paraId="48863883" w14:textId="74BF50FD" w:rsidR="00B7095D" w:rsidRDefault="00B7095D" w:rsidP="002D390C">
            <w:pPr>
              <w:jc w:val="both"/>
              <w:rPr>
                <w:color w:val="000000" w:themeColor="text1"/>
                <w:szCs w:val="24"/>
                <w:lang w:eastAsia="lt-LT"/>
              </w:rPr>
            </w:pPr>
            <w:r>
              <w:rPr>
                <w:color w:val="000000" w:themeColor="text1"/>
                <w:szCs w:val="24"/>
                <w:lang w:eastAsia="lt-LT"/>
              </w:rPr>
              <w:t xml:space="preserve">9.2.2. </w:t>
            </w:r>
            <w:r w:rsidRPr="00114ED5">
              <w:rPr>
                <w:color w:val="000000" w:themeColor="text1"/>
                <w:szCs w:val="24"/>
                <w:lang w:eastAsia="lt-LT"/>
              </w:rPr>
              <w:t xml:space="preserve">Jei Teikėjas nevykdo ar netinkamai vykdo savo sutartinius įsipareigojimus, spręsdamas </w:t>
            </w:r>
            <w:r w:rsidR="004F6F28">
              <w:rPr>
                <w:color w:val="000000" w:themeColor="text1"/>
                <w:szCs w:val="24"/>
                <w:lang w:eastAsia="lt-LT"/>
              </w:rPr>
              <w:t>kritinius</w:t>
            </w:r>
            <w:r w:rsidRPr="00114ED5">
              <w:rPr>
                <w:color w:val="000000" w:themeColor="text1"/>
                <w:szCs w:val="24"/>
                <w:lang w:eastAsia="lt-LT"/>
              </w:rPr>
              <w:t xml:space="preserve"> sutrikimus </w:t>
            </w:r>
            <w:r w:rsidR="00091D6A">
              <w:rPr>
                <w:color w:val="000000" w:themeColor="text1"/>
                <w:szCs w:val="24"/>
                <w:lang w:eastAsia="lt-LT"/>
              </w:rPr>
              <w:t>T</w:t>
            </w:r>
            <w:r w:rsidRPr="00114ED5">
              <w:rPr>
                <w:color w:val="000000" w:themeColor="text1"/>
                <w:szCs w:val="24"/>
                <w:lang w:eastAsia="lt-LT"/>
              </w:rPr>
              <w:t xml:space="preserve">echninės specifikacijos </w:t>
            </w:r>
            <w:r w:rsidR="00696BB5">
              <w:rPr>
                <w:color w:val="000000" w:themeColor="text1"/>
                <w:szCs w:val="24"/>
                <w:lang w:eastAsia="lt-LT"/>
              </w:rPr>
              <w:t>43</w:t>
            </w:r>
            <w:r w:rsidRPr="00114ED5">
              <w:rPr>
                <w:color w:val="000000" w:themeColor="text1"/>
                <w:szCs w:val="24"/>
                <w:lang w:eastAsia="lt-LT"/>
              </w:rPr>
              <w:t xml:space="preserve"> punkte nurodytu terminu, už kiekvieną pavėluotą sutrikimo šalinimo darbo dienos valandą moka 25 Eurų be PVM dydžio delspinigius</w:t>
            </w:r>
            <w:r>
              <w:rPr>
                <w:color w:val="000000" w:themeColor="text1"/>
                <w:szCs w:val="24"/>
                <w:lang w:eastAsia="lt-LT"/>
              </w:rPr>
              <w:t>.</w:t>
            </w:r>
          </w:p>
          <w:p w14:paraId="6032D60D" w14:textId="23A33B82" w:rsidR="00B7095D" w:rsidRDefault="00B7095D" w:rsidP="00B7095D">
            <w:pPr>
              <w:jc w:val="both"/>
              <w:rPr>
                <w:color w:val="000000" w:themeColor="text1"/>
                <w:szCs w:val="24"/>
                <w:lang w:eastAsia="lt-LT"/>
              </w:rPr>
            </w:pPr>
            <w:r>
              <w:rPr>
                <w:color w:val="000000" w:themeColor="text1"/>
                <w:szCs w:val="24"/>
                <w:lang w:eastAsia="lt-LT"/>
              </w:rPr>
              <w:t xml:space="preserve">9.2.3. </w:t>
            </w:r>
            <w:r w:rsidRPr="00114ED5">
              <w:rPr>
                <w:color w:val="000000" w:themeColor="text1"/>
                <w:szCs w:val="24"/>
                <w:lang w:eastAsia="lt-LT"/>
              </w:rPr>
              <w:t xml:space="preserve">Jei Teikėjas nevykdo ar netinkamai vykdo savo sutartinius įsipareigojimus spręsdamas </w:t>
            </w:r>
            <w:r w:rsidR="004F6F28">
              <w:rPr>
                <w:color w:val="000000" w:themeColor="text1"/>
                <w:szCs w:val="24"/>
                <w:lang w:eastAsia="lt-LT"/>
              </w:rPr>
              <w:t>aukštus</w:t>
            </w:r>
            <w:r w:rsidRPr="00114ED5">
              <w:rPr>
                <w:color w:val="000000" w:themeColor="text1"/>
                <w:szCs w:val="24"/>
                <w:lang w:eastAsia="lt-LT"/>
              </w:rPr>
              <w:t xml:space="preserve"> sutrikimus </w:t>
            </w:r>
            <w:r w:rsidR="00091D6A">
              <w:rPr>
                <w:color w:val="000000" w:themeColor="text1"/>
                <w:szCs w:val="24"/>
                <w:lang w:eastAsia="lt-LT"/>
              </w:rPr>
              <w:t>T</w:t>
            </w:r>
            <w:r w:rsidRPr="00114ED5">
              <w:rPr>
                <w:color w:val="000000" w:themeColor="text1"/>
                <w:szCs w:val="24"/>
                <w:lang w:eastAsia="lt-LT"/>
              </w:rPr>
              <w:t xml:space="preserve">echninės specifikacijos </w:t>
            </w:r>
            <w:r w:rsidR="00696BB5">
              <w:rPr>
                <w:color w:val="000000" w:themeColor="text1"/>
                <w:szCs w:val="24"/>
                <w:lang w:eastAsia="lt-LT"/>
              </w:rPr>
              <w:t>43</w:t>
            </w:r>
            <w:r w:rsidRPr="00114ED5">
              <w:rPr>
                <w:color w:val="000000" w:themeColor="text1"/>
                <w:szCs w:val="24"/>
                <w:lang w:eastAsia="lt-LT"/>
              </w:rPr>
              <w:t xml:space="preserve"> punkte nurodytu terminu, už kiekvieną pavėluotą sutrikimo šalinimo darbo dienos valandą moka 20 Eurų be PVM dydžio delspinigius. </w:t>
            </w:r>
          </w:p>
          <w:p w14:paraId="194A901C" w14:textId="3932ADB1" w:rsidR="00B7095D" w:rsidRDefault="00B7095D" w:rsidP="00B7095D">
            <w:pPr>
              <w:jc w:val="both"/>
              <w:rPr>
                <w:color w:val="000000" w:themeColor="text1"/>
                <w:szCs w:val="24"/>
                <w:lang w:eastAsia="lt-LT"/>
              </w:rPr>
            </w:pPr>
            <w:r>
              <w:rPr>
                <w:color w:val="000000" w:themeColor="text1"/>
                <w:szCs w:val="24"/>
                <w:lang w:eastAsia="lt-LT"/>
              </w:rPr>
              <w:t xml:space="preserve">9.2.4. </w:t>
            </w:r>
            <w:r w:rsidRPr="00114ED5">
              <w:rPr>
                <w:color w:val="000000" w:themeColor="text1"/>
                <w:szCs w:val="24"/>
                <w:lang w:eastAsia="lt-LT"/>
              </w:rPr>
              <w:t xml:space="preserve">Jei Teikėjas nevykdo ar netinkamai vykdo savo sutartinius įsipareigojimus, spręsdamas kitus sutrikimus (vidutinio, </w:t>
            </w:r>
            <w:r w:rsidR="008D5659">
              <w:rPr>
                <w:color w:val="000000" w:themeColor="text1"/>
                <w:szCs w:val="24"/>
                <w:lang w:eastAsia="lt-LT"/>
              </w:rPr>
              <w:t>žemo</w:t>
            </w:r>
            <w:r w:rsidRPr="00114ED5">
              <w:rPr>
                <w:color w:val="000000" w:themeColor="text1"/>
                <w:szCs w:val="24"/>
                <w:lang w:eastAsia="lt-LT"/>
              </w:rPr>
              <w:t xml:space="preserve"> svarbumo) </w:t>
            </w:r>
            <w:r w:rsidR="00091D6A">
              <w:rPr>
                <w:color w:val="000000" w:themeColor="text1"/>
                <w:szCs w:val="24"/>
                <w:lang w:eastAsia="lt-LT"/>
              </w:rPr>
              <w:t>T</w:t>
            </w:r>
            <w:r w:rsidRPr="00114ED5">
              <w:rPr>
                <w:color w:val="000000" w:themeColor="text1"/>
                <w:szCs w:val="24"/>
                <w:lang w:eastAsia="lt-LT"/>
              </w:rPr>
              <w:t xml:space="preserve">echninės specifikacijos </w:t>
            </w:r>
            <w:r w:rsidR="00696BB5">
              <w:rPr>
                <w:color w:val="000000" w:themeColor="text1"/>
                <w:szCs w:val="24"/>
                <w:lang w:eastAsia="lt-LT"/>
              </w:rPr>
              <w:t>43</w:t>
            </w:r>
            <w:r w:rsidRPr="00114ED5">
              <w:rPr>
                <w:color w:val="000000" w:themeColor="text1"/>
                <w:szCs w:val="24"/>
                <w:lang w:eastAsia="lt-LT"/>
              </w:rPr>
              <w:t xml:space="preserve"> punkte nurodytais terminais ar dėl objektyvių priežasčių su perkančiąją organizacija suderintu ilgesniu terminu, už kiekvieną pavėluotą sutrikimo šalinimo darbo valandą moka 10 Eurų be PVM dydžio delspinigius.</w:t>
            </w:r>
          </w:p>
          <w:p w14:paraId="5C873E6A" w14:textId="77777777" w:rsidR="00B7095D" w:rsidRPr="00425377" w:rsidRDefault="00B7095D" w:rsidP="00B7095D">
            <w:pPr>
              <w:jc w:val="both"/>
              <w:rPr>
                <w:kern w:val="2"/>
                <w:szCs w:val="24"/>
              </w:rPr>
            </w:pPr>
            <w:r>
              <w:rPr>
                <w:color w:val="000000" w:themeColor="text1"/>
                <w:szCs w:val="24"/>
                <w:lang w:eastAsia="lt-LT"/>
              </w:rPr>
              <w:t xml:space="preserve">9.2.5. </w:t>
            </w:r>
            <w:r w:rsidRPr="009F071C">
              <w:rPr>
                <w:szCs w:val="24"/>
                <w:lang w:eastAsia="lt-LT"/>
              </w:rPr>
              <w:t xml:space="preserve">Jei Užsakovas įgijo teisę reikalauti delspinigius, jis gali išrašyti atskirą sąskaitą už delspinigius, kurią Teikėjas privalo apmokėti per Užsakovo nurodytą terminą; </w:t>
            </w:r>
          </w:p>
          <w:p w14:paraId="4B7243D8" w14:textId="77777777" w:rsidR="00B7095D" w:rsidRPr="002D390C" w:rsidRDefault="00B7095D" w:rsidP="00B7095D">
            <w:pPr>
              <w:pStyle w:val="ListParagraph"/>
              <w:numPr>
                <w:ilvl w:val="2"/>
                <w:numId w:val="2"/>
              </w:numPr>
              <w:tabs>
                <w:tab w:val="left" w:pos="0"/>
                <w:tab w:val="left" w:pos="575"/>
                <w:tab w:val="left" w:pos="1276"/>
              </w:tabs>
              <w:spacing w:after="0" w:line="276" w:lineRule="auto"/>
              <w:ind w:left="-33" w:firstLine="33"/>
              <w:jc w:val="both"/>
              <w:outlineLvl w:val="1"/>
              <w:rPr>
                <w:rFonts w:ascii="Times New Roman" w:hAnsi="Times New Roman" w:cs="Times New Roman"/>
                <w:sz w:val="24"/>
                <w:szCs w:val="24"/>
                <w:lang w:val="pt-PT"/>
              </w:rPr>
            </w:pPr>
            <w:r w:rsidRPr="002D390C">
              <w:rPr>
                <w:rFonts w:ascii="Times New Roman" w:hAnsi="Times New Roman" w:cs="Times New Roman"/>
                <w:sz w:val="24"/>
                <w:szCs w:val="24"/>
                <w:lang w:val="pt-PT"/>
              </w:rPr>
              <w:t>Teikėjas privalo atlyginti dėl jo kaltės patirtus nuostolius ir papildomas išlaidas.</w:t>
            </w:r>
          </w:p>
          <w:p w14:paraId="5DF44146" w14:textId="79A19F6A" w:rsidR="00B7095D" w:rsidRDefault="00B7095D" w:rsidP="00B7095D">
            <w:pPr>
              <w:rPr>
                <w:b/>
                <w:kern w:val="2"/>
                <w:szCs w:val="24"/>
              </w:rPr>
            </w:pPr>
            <w:r w:rsidRPr="00821707">
              <w:rPr>
                <w:kern w:val="2"/>
                <w:szCs w:val="24"/>
              </w:rPr>
              <w:t>9.2.</w:t>
            </w:r>
            <w:r>
              <w:rPr>
                <w:kern w:val="2"/>
                <w:szCs w:val="24"/>
              </w:rPr>
              <w:t>7</w:t>
            </w:r>
            <w:r w:rsidRPr="00821707">
              <w:rPr>
                <w:kern w:val="2"/>
                <w:szCs w:val="24"/>
              </w:rPr>
              <w:t xml:space="preserve">. Tiekėjas privalo sumokėti Pirkėjui netesybas per 10 (dešimt) darbo dienų nuo Pirkėjo pareikalavimo. </w:t>
            </w:r>
          </w:p>
        </w:tc>
      </w:tr>
      <w:tr w:rsidR="00B7095D" w14:paraId="7C5B093F" w14:textId="77777777" w:rsidTr="00E2636A">
        <w:trPr>
          <w:trHeight w:val="300"/>
        </w:trPr>
        <w:tc>
          <w:tcPr>
            <w:tcW w:w="3094" w:type="dxa"/>
            <w:gridSpan w:val="2"/>
          </w:tcPr>
          <w:p w14:paraId="0558FD8A" w14:textId="77777777" w:rsidR="00B7095D" w:rsidRDefault="00B7095D" w:rsidP="00B7095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B7095D" w:rsidRDefault="00B7095D" w:rsidP="00B7095D">
            <w:pPr>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36D86D35" w:rsidR="00B7095D" w:rsidRDefault="00B7095D" w:rsidP="00B7095D">
            <w:pPr>
              <w:rPr>
                <w:kern w:val="2"/>
                <w:szCs w:val="24"/>
              </w:rPr>
            </w:pPr>
          </w:p>
        </w:tc>
      </w:tr>
      <w:tr w:rsidR="00B7095D" w14:paraId="659F531F" w14:textId="77777777" w:rsidTr="00E2636A">
        <w:trPr>
          <w:trHeight w:val="300"/>
        </w:trPr>
        <w:tc>
          <w:tcPr>
            <w:tcW w:w="3094" w:type="dxa"/>
            <w:gridSpan w:val="2"/>
          </w:tcPr>
          <w:p w14:paraId="4B7EBC4F" w14:textId="77777777" w:rsidR="00B7095D" w:rsidRDefault="00B7095D" w:rsidP="00B709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E2636A">
        <w:trPr>
          <w:trHeight w:val="300"/>
        </w:trPr>
        <w:tc>
          <w:tcPr>
            <w:tcW w:w="3094" w:type="dxa"/>
            <w:gridSpan w:val="2"/>
          </w:tcPr>
          <w:p w14:paraId="2C44C75F" w14:textId="77777777" w:rsidR="00B7095D" w:rsidRDefault="00B7095D" w:rsidP="00B7095D">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1BF20797" w14:textId="3E5B18D7" w:rsidR="00B7095D" w:rsidRPr="00DC7EC6" w:rsidRDefault="00B7095D" w:rsidP="00B7095D">
            <w:pPr>
              <w:rPr>
                <w:color w:val="000000"/>
                <w:kern w:val="2"/>
                <w:szCs w:val="24"/>
              </w:rPr>
            </w:pPr>
            <w:r>
              <w:rPr>
                <w:color w:val="000000"/>
                <w:kern w:val="2"/>
                <w:szCs w:val="24"/>
              </w:rPr>
              <w:lastRenderedPageBreak/>
              <w:t>Netaikoma</w:t>
            </w:r>
          </w:p>
        </w:tc>
      </w:tr>
      <w:tr w:rsidR="00B7095D" w14:paraId="549BCBEF" w14:textId="77777777" w:rsidTr="00E2636A">
        <w:trPr>
          <w:trHeight w:val="300"/>
        </w:trPr>
        <w:tc>
          <w:tcPr>
            <w:tcW w:w="3094" w:type="dxa"/>
            <w:gridSpan w:val="2"/>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E2636A">
        <w:trPr>
          <w:trHeight w:val="300"/>
        </w:trPr>
        <w:tc>
          <w:tcPr>
            <w:tcW w:w="3094" w:type="dxa"/>
            <w:gridSpan w:val="2"/>
          </w:tcPr>
          <w:p w14:paraId="77EB79EB" w14:textId="77777777" w:rsidR="00B7095D" w:rsidRDefault="00B7095D" w:rsidP="00B7095D">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E2636A">
        <w:trPr>
          <w:trHeight w:val="300"/>
        </w:trPr>
        <w:tc>
          <w:tcPr>
            <w:tcW w:w="3094" w:type="dxa"/>
            <w:gridSpan w:val="2"/>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E2636A">
        <w:trPr>
          <w:trHeight w:val="300"/>
        </w:trPr>
        <w:tc>
          <w:tcPr>
            <w:tcW w:w="3094" w:type="dxa"/>
            <w:gridSpan w:val="2"/>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4"/>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E2636A">
        <w:trPr>
          <w:trHeight w:val="300"/>
        </w:trPr>
        <w:tc>
          <w:tcPr>
            <w:tcW w:w="3094" w:type="dxa"/>
            <w:gridSpan w:val="2"/>
          </w:tcPr>
          <w:p w14:paraId="087BF4AC" w14:textId="77777777" w:rsidR="00B7095D" w:rsidRDefault="00B7095D" w:rsidP="00B7095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B7095D" w:rsidRPr="00541C70" w:rsidRDefault="00B7095D" w:rsidP="00B7095D">
            <w:pPr>
              <w:tabs>
                <w:tab w:val="left" w:pos="1134"/>
              </w:tabs>
              <w:jc w:val="both"/>
            </w:pPr>
            <w:r>
              <w:rPr>
                <w:kern w:val="2"/>
                <w:szCs w:val="24"/>
              </w:rPr>
              <w:t xml:space="preserve">10.1.1. </w:t>
            </w:r>
            <w:r w:rsidRPr="00981B22">
              <w:rPr>
                <w:kern w:val="2"/>
                <w:szCs w:val="24"/>
              </w:rPr>
              <w:t>s</w:t>
            </w:r>
            <w:r w:rsidRPr="00981B22">
              <w:t>utarties dalykas, įskaitant Paslaugų specifikaciją, Paslaugų kokybę, garantinius įsipareigojimus.</w:t>
            </w:r>
          </w:p>
          <w:p w14:paraId="22E923AF" w14:textId="3FC22B84" w:rsidR="00B7095D" w:rsidRPr="00DD6A89" w:rsidRDefault="00B7095D" w:rsidP="00B7095D">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3F1E1EAD"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4"/>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E2636A">
        <w:trPr>
          <w:trHeight w:val="300"/>
        </w:trPr>
        <w:tc>
          <w:tcPr>
            <w:tcW w:w="3094" w:type="dxa"/>
            <w:gridSpan w:val="2"/>
          </w:tcPr>
          <w:p w14:paraId="245B5B0B" w14:textId="77777777" w:rsidR="00B7095D" w:rsidRDefault="00B7095D" w:rsidP="00B7095D">
            <w:pPr>
              <w:rPr>
                <w:b/>
                <w:kern w:val="2"/>
                <w:szCs w:val="24"/>
              </w:rPr>
            </w:pPr>
            <w:r>
              <w:rPr>
                <w:b/>
                <w:szCs w:val="24"/>
              </w:rPr>
              <w:t>11.1. Sutarties sudarymas ir įsigaliojimas</w:t>
            </w:r>
          </w:p>
        </w:tc>
        <w:tc>
          <w:tcPr>
            <w:tcW w:w="6441"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24DD9513" w:rsidR="00B7095D" w:rsidRDefault="00B7095D" w:rsidP="00B7095D">
            <w:pPr>
              <w:rPr>
                <w:color w:val="4472C4"/>
                <w:kern w:val="2"/>
                <w:szCs w:val="24"/>
              </w:rPr>
            </w:pPr>
            <w:r>
              <w:rPr>
                <w:color w:val="000000"/>
                <w:kern w:val="2"/>
                <w:szCs w:val="24"/>
              </w:rPr>
              <w:t xml:space="preserve">Sutartis galioja iki visiško prievolių įvykdymo (kol bus  išnaudota </w:t>
            </w:r>
            <w:r w:rsidRPr="00A520F8">
              <w:rPr>
                <w:color w:val="000000"/>
                <w:kern w:val="2"/>
                <w:szCs w:val="24"/>
              </w:rPr>
              <w:t xml:space="preserve">Pradinės Sutarties vertė, bet </w:t>
            </w:r>
            <w:r w:rsidR="002711E0">
              <w:rPr>
                <w:color w:val="000000"/>
                <w:kern w:val="2"/>
                <w:szCs w:val="24"/>
              </w:rPr>
              <w:t xml:space="preserve">Paslaugų teikimo </w:t>
            </w:r>
            <w:r w:rsidRPr="00A520F8">
              <w:rPr>
                <w:color w:val="000000"/>
                <w:kern w:val="2"/>
                <w:szCs w:val="24"/>
              </w:rPr>
              <w:t xml:space="preserve">terminas negali būti ilgesnis kaip </w:t>
            </w:r>
            <w:r>
              <w:rPr>
                <w:kern w:val="2"/>
                <w:szCs w:val="24"/>
              </w:rPr>
              <w:t>6</w:t>
            </w:r>
            <w:r w:rsidR="002711E0">
              <w:rPr>
                <w:kern w:val="2"/>
                <w:szCs w:val="24"/>
              </w:rPr>
              <w:t>0</w:t>
            </w:r>
            <w:r>
              <w:rPr>
                <w:kern w:val="2"/>
                <w:szCs w:val="24"/>
              </w:rPr>
              <w:t xml:space="preserve"> </w:t>
            </w:r>
            <w:r w:rsidRPr="00A520F8">
              <w:rPr>
                <w:kern w:val="2"/>
                <w:szCs w:val="24"/>
              </w:rPr>
              <w:t>(</w:t>
            </w:r>
            <w:r>
              <w:rPr>
                <w:color w:val="000000"/>
                <w:kern w:val="2"/>
                <w:szCs w:val="24"/>
              </w:rPr>
              <w:t>šešiasdešimt</w:t>
            </w:r>
            <w:r w:rsidRPr="00A520F8">
              <w:rPr>
                <w:kern w:val="2"/>
                <w:szCs w:val="24"/>
              </w:rPr>
              <w:t>) mėnesi</w:t>
            </w:r>
            <w:r w:rsidR="002711E0">
              <w:rPr>
                <w:kern w:val="2"/>
                <w:szCs w:val="24"/>
              </w:rPr>
              <w:t>ų</w:t>
            </w:r>
            <w:r w:rsidRPr="00A520F8">
              <w:rPr>
                <w:kern w:val="2"/>
                <w:szCs w:val="24"/>
              </w:rPr>
              <w:t xml:space="preserve">. </w:t>
            </w:r>
          </w:p>
        </w:tc>
      </w:tr>
      <w:tr w:rsidR="00B7095D" w14:paraId="21AFB373" w14:textId="77777777" w:rsidTr="00E2636A">
        <w:trPr>
          <w:trHeight w:val="300"/>
        </w:trPr>
        <w:tc>
          <w:tcPr>
            <w:tcW w:w="3094" w:type="dxa"/>
            <w:gridSpan w:val="2"/>
          </w:tcPr>
          <w:p w14:paraId="5A55907A" w14:textId="77777777" w:rsidR="00B7095D" w:rsidRDefault="00B7095D" w:rsidP="00B7095D">
            <w:pPr>
              <w:rPr>
                <w:b/>
                <w:kern w:val="2"/>
                <w:szCs w:val="24"/>
              </w:rPr>
            </w:pPr>
            <w:r>
              <w:rPr>
                <w:b/>
                <w:kern w:val="2"/>
                <w:szCs w:val="24"/>
              </w:rPr>
              <w:t>11.2. Sutarties galiojimo termino pratęsimas</w:t>
            </w:r>
          </w:p>
        </w:tc>
        <w:tc>
          <w:tcPr>
            <w:tcW w:w="6441"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4"/>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B7095D" w:rsidRPr="00541C70" w:rsidRDefault="00B7095D" w:rsidP="00B7095D">
            <w:pPr>
              <w:tabs>
                <w:tab w:val="left" w:pos="1134"/>
              </w:tabs>
              <w:jc w:val="both"/>
            </w:pPr>
            <w:r>
              <w:rPr>
                <w:kern w:val="2"/>
                <w:szCs w:val="24"/>
              </w:rPr>
              <w:t>12.1.1. s</w:t>
            </w:r>
            <w:r w:rsidRPr="00A07333">
              <w:t xml:space="preserve">utarties dalykas, įskaitant </w:t>
            </w:r>
            <w:r>
              <w:t>Paslaugų</w:t>
            </w:r>
            <w:r w:rsidRPr="00A07333">
              <w:t xml:space="preserve"> specifikaciją</w:t>
            </w:r>
            <w:r>
              <w:t>, Paslaugų kokybę</w:t>
            </w:r>
            <w:r w:rsidRPr="00A07333">
              <w:t>;</w:t>
            </w:r>
          </w:p>
          <w:p w14:paraId="28AB56FF" w14:textId="4D78B9FD" w:rsidR="00B7095D" w:rsidRPr="00DD6A89" w:rsidRDefault="00B7095D" w:rsidP="00B7095D">
            <w:pPr>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lastRenderedPageBreak/>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B7095D" w:rsidRPr="00CC11EB" w:rsidRDefault="00B7095D" w:rsidP="00B7095D">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B7095D" w:rsidRPr="00F92352" w:rsidRDefault="00B7095D" w:rsidP="00B7095D">
            <w:pPr>
              <w:rPr>
                <w:rFonts w:eastAsia="Arial"/>
                <w:color w:val="FF0000"/>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B7095D" w14:paraId="40B28CC1" w14:textId="77777777" w:rsidTr="00E2636A">
        <w:trPr>
          <w:trHeight w:val="300"/>
        </w:trPr>
        <w:tc>
          <w:tcPr>
            <w:tcW w:w="9535" w:type="dxa"/>
            <w:gridSpan w:val="4"/>
          </w:tcPr>
          <w:p w14:paraId="632294C7" w14:textId="47958DCD" w:rsidR="00B7095D" w:rsidRPr="00F92352" w:rsidRDefault="00B7095D" w:rsidP="00B7095D">
            <w:pPr>
              <w:jc w:val="center"/>
              <w:rPr>
                <w:kern w:val="2"/>
                <w:szCs w:val="24"/>
                <w:lang w:val="pt-PT"/>
              </w:rPr>
            </w:pPr>
            <w:r>
              <w:rPr>
                <w:b/>
                <w:kern w:val="2"/>
                <w:szCs w:val="24"/>
              </w:rPr>
              <w:lastRenderedPageBreak/>
              <w:t>13. APLINKOS APSAUGOS IR SOCIALINIAI KRITERIJAI</w:t>
            </w:r>
          </w:p>
        </w:tc>
      </w:tr>
      <w:tr w:rsidR="00B7095D" w14:paraId="5DBF0BEC" w14:textId="77777777" w:rsidTr="00E2636A">
        <w:trPr>
          <w:trHeight w:val="300"/>
        </w:trPr>
        <w:tc>
          <w:tcPr>
            <w:tcW w:w="3058" w:type="dxa"/>
          </w:tcPr>
          <w:p w14:paraId="1CCEA8A0" w14:textId="77777777" w:rsidR="00B7095D" w:rsidRDefault="00B7095D" w:rsidP="00B7095D">
            <w:pPr>
              <w:rPr>
                <w:b/>
                <w:kern w:val="2"/>
                <w:szCs w:val="24"/>
              </w:rPr>
            </w:pPr>
            <w:r>
              <w:rPr>
                <w:b/>
                <w:kern w:val="2"/>
                <w:szCs w:val="24"/>
              </w:rPr>
              <w:t xml:space="preserve">13.1. Su perkamomis paslaugomis susiję  aplinkos apsaugos kriterijai </w:t>
            </w:r>
          </w:p>
        </w:tc>
        <w:tc>
          <w:tcPr>
            <w:tcW w:w="6477" w:type="dxa"/>
            <w:gridSpan w:val="3"/>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B7095D">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3439A55E" w:rsidR="00B7095D" w:rsidRDefault="00B7095D" w:rsidP="00B7095D">
            <w:pPr>
              <w:rPr>
                <w:kern w:val="2"/>
                <w:szCs w:val="24"/>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Pirkėjui turi būti pateikti tik elektroniniu formatu, o dokumentacija, kuri turi būti  pasirašoma, ir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turi būti pasirašomi elektroniniu parašu.</w:t>
            </w:r>
          </w:p>
        </w:tc>
      </w:tr>
      <w:tr w:rsidR="00B7095D" w14:paraId="0881B167" w14:textId="77777777" w:rsidTr="00E2636A">
        <w:trPr>
          <w:trHeight w:val="300"/>
        </w:trPr>
        <w:tc>
          <w:tcPr>
            <w:tcW w:w="3058" w:type="dxa"/>
          </w:tcPr>
          <w:p w14:paraId="053955D3" w14:textId="77777777" w:rsidR="00B7095D" w:rsidRDefault="00B7095D" w:rsidP="00B7095D">
            <w:pPr>
              <w:rPr>
                <w:b/>
                <w:kern w:val="2"/>
                <w:szCs w:val="24"/>
              </w:rPr>
            </w:pPr>
            <w:r>
              <w:rPr>
                <w:b/>
                <w:kern w:val="2"/>
                <w:szCs w:val="24"/>
              </w:rPr>
              <w:t>13.2. Su perkamomis Paslaugomis susiję socialiniai kriterijai</w:t>
            </w:r>
          </w:p>
        </w:tc>
        <w:tc>
          <w:tcPr>
            <w:tcW w:w="6477" w:type="dxa"/>
            <w:gridSpan w:val="3"/>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4"/>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E2636A">
        <w:trPr>
          <w:trHeight w:val="300"/>
        </w:trPr>
        <w:tc>
          <w:tcPr>
            <w:tcW w:w="3058" w:type="dxa"/>
          </w:tcPr>
          <w:p w14:paraId="2643AD3C" w14:textId="2E5DD5C3" w:rsidR="00B7095D" w:rsidRDefault="00B7095D" w:rsidP="00B7095D">
            <w:pPr>
              <w:rPr>
                <w:b/>
                <w:kern w:val="2"/>
                <w:szCs w:val="24"/>
              </w:rPr>
            </w:pPr>
            <w:r>
              <w:rPr>
                <w:b/>
                <w:kern w:val="2"/>
                <w:szCs w:val="24"/>
              </w:rPr>
              <w:t>14.1.</w:t>
            </w:r>
          </w:p>
        </w:tc>
        <w:tc>
          <w:tcPr>
            <w:tcW w:w="6477" w:type="dxa"/>
            <w:gridSpan w:val="3"/>
          </w:tcPr>
          <w:p w14:paraId="0D59A40E" w14:textId="77777777" w:rsidR="00B7095D" w:rsidRDefault="00B7095D" w:rsidP="00B709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E2636A">
        <w:trPr>
          <w:trHeight w:val="300"/>
        </w:trPr>
        <w:tc>
          <w:tcPr>
            <w:tcW w:w="9535" w:type="dxa"/>
            <w:gridSpan w:val="4"/>
          </w:tcPr>
          <w:p w14:paraId="251B3EB0" w14:textId="77777777" w:rsidR="00B7095D" w:rsidRDefault="00B7095D" w:rsidP="00B7095D">
            <w:pPr>
              <w:jc w:val="center"/>
              <w:rPr>
                <w:b/>
                <w:kern w:val="2"/>
                <w:szCs w:val="24"/>
              </w:rPr>
            </w:pPr>
            <w:r>
              <w:rPr>
                <w:b/>
                <w:kern w:val="2"/>
                <w:szCs w:val="24"/>
              </w:rPr>
              <w:t>15. SUTARTIES PRIEDAI</w:t>
            </w:r>
          </w:p>
        </w:tc>
      </w:tr>
      <w:tr w:rsidR="00B7095D" w14:paraId="34DE2F30" w14:textId="77777777" w:rsidTr="00E2636A">
        <w:trPr>
          <w:trHeight w:val="300"/>
        </w:trPr>
        <w:tc>
          <w:tcPr>
            <w:tcW w:w="3058" w:type="dxa"/>
          </w:tcPr>
          <w:p w14:paraId="4932C7AF" w14:textId="77777777" w:rsidR="00B7095D" w:rsidRDefault="00B7095D" w:rsidP="00B7095D">
            <w:pPr>
              <w:jc w:val="center"/>
              <w:rPr>
                <w:b/>
                <w:kern w:val="2"/>
                <w:szCs w:val="24"/>
              </w:rPr>
            </w:pPr>
            <w:r>
              <w:rPr>
                <w:b/>
                <w:kern w:val="2"/>
                <w:szCs w:val="24"/>
              </w:rPr>
              <w:t>15.1. Priedas Nr. 1</w:t>
            </w:r>
          </w:p>
        </w:tc>
        <w:tc>
          <w:tcPr>
            <w:tcW w:w="6477" w:type="dxa"/>
            <w:gridSpan w:val="3"/>
          </w:tcPr>
          <w:p w14:paraId="3C2364C8" w14:textId="25D1DF5D" w:rsidR="00B7095D" w:rsidRDefault="00B7095D" w:rsidP="00B7095D">
            <w:pPr>
              <w:rPr>
                <w:b/>
                <w:kern w:val="2"/>
                <w:szCs w:val="24"/>
              </w:rPr>
            </w:pPr>
            <w:r>
              <w:rPr>
                <w:b/>
                <w:kern w:val="2"/>
                <w:szCs w:val="24"/>
              </w:rPr>
              <w:t>Techninė specifikacija</w:t>
            </w:r>
            <w:r w:rsidR="00193955">
              <w:rPr>
                <w:b/>
                <w:kern w:val="2"/>
                <w:szCs w:val="24"/>
              </w:rPr>
              <w:t xml:space="preserve"> ir jos priedas</w:t>
            </w:r>
          </w:p>
        </w:tc>
      </w:tr>
      <w:tr w:rsidR="00B7095D" w14:paraId="19D88B9B" w14:textId="77777777" w:rsidTr="00E2636A">
        <w:trPr>
          <w:trHeight w:val="300"/>
        </w:trPr>
        <w:tc>
          <w:tcPr>
            <w:tcW w:w="3058" w:type="dxa"/>
          </w:tcPr>
          <w:p w14:paraId="4AC518CE" w14:textId="77777777" w:rsidR="00B7095D" w:rsidRDefault="00B7095D" w:rsidP="00B7095D">
            <w:pPr>
              <w:jc w:val="center"/>
              <w:rPr>
                <w:b/>
                <w:kern w:val="2"/>
                <w:szCs w:val="24"/>
              </w:rPr>
            </w:pPr>
            <w:r>
              <w:rPr>
                <w:b/>
                <w:kern w:val="2"/>
                <w:szCs w:val="24"/>
              </w:rPr>
              <w:t>15.2. Priedas Nr. 2</w:t>
            </w:r>
          </w:p>
        </w:tc>
        <w:tc>
          <w:tcPr>
            <w:tcW w:w="6477" w:type="dxa"/>
            <w:gridSpan w:val="3"/>
          </w:tcPr>
          <w:p w14:paraId="065584E9" w14:textId="4264E987" w:rsidR="00B7095D" w:rsidRDefault="00B7095D" w:rsidP="00B7095D">
            <w:pPr>
              <w:rPr>
                <w:b/>
                <w:kern w:val="2"/>
                <w:szCs w:val="24"/>
              </w:rPr>
            </w:pPr>
            <w:r>
              <w:rPr>
                <w:b/>
                <w:kern w:val="2"/>
                <w:szCs w:val="24"/>
              </w:rPr>
              <w:t>Pasiūlymas</w:t>
            </w:r>
          </w:p>
        </w:tc>
      </w:tr>
      <w:tr w:rsidR="00B7095D" w14:paraId="4E2E0C90" w14:textId="77777777" w:rsidTr="00E2636A">
        <w:trPr>
          <w:trHeight w:val="300"/>
        </w:trPr>
        <w:tc>
          <w:tcPr>
            <w:tcW w:w="3058" w:type="dxa"/>
          </w:tcPr>
          <w:p w14:paraId="23706C30" w14:textId="77777777" w:rsidR="00B7095D" w:rsidRDefault="00B7095D" w:rsidP="00B7095D">
            <w:pPr>
              <w:jc w:val="center"/>
              <w:rPr>
                <w:b/>
                <w:kern w:val="2"/>
                <w:szCs w:val="24"/>
              </w:rPr>
            </w:pPr>
            <w:r>
              <w:rPr>
                <w:b/>
                <w:kern w:val="2"/>
                <w:szCs w:val="24"/>
              </w:rPr>
              <w:t>15.3. Priedas Nr. 3</w:t>
            </w:r>
          </w:p>
        </w:tc>
        <w:tc>
          <w:tcPr>
            <w:tcW w:w="6477" w:type="dxa"/>
            <w:gridSpan w:val="3"/>
          </w:tcPr>
          <w:p w14:paraId="2AF32DBA" w14:textId="03294C98" w:rsidR="00B7095D" w:rsidRDefault="00B7095D" w:rsidP="00B7095D">
            <w:pPr>
              <w:rPr>
                <w:b/>
                <w:kern w:val="2"/>
                <w:szCs w:val="24"/>
              </w:rPr>
            </w:pPr>
            <w:r>
              <w:rPr>
                <w:b/>
                <w:kern w:val="2"/>
                <w:szCs w:val="24"/>
              </w:rPr>
              <w:t>Perdavimo - priėmimo aktas</w:t>
            </w:r>
          </w:p>
        </w:tc>
      </w:tr>
      <w:tr w:rsidR="00B7095D" w14:paraId="3A4DEB2C" w14:textId="77777777" w:rsidTr="00E2636A">
        <w:tc>
          <w:tcPr>
            <w:tcW w:w="9535" w:type="dxa"/>
            <w:gridSpan w:val="4"/>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3"/>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3"/>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r w:rsidR="00B7095D" w14:paraId="44792ED8" w14:textId="77777777" w:rsidTr="00E2636A">
        <w:tc>
          <w:tcPr>
            <w:tcW w:w="5224" w:type="dxa"/>
            <w:gridSpan w:val="3"/>
          </w:tcPr>
          <w:p w14:paraId="1264FE1A" w14:textId="77777777" w:rsidR="00B7095D" w:rsidRPr="001C3743" w:rsidRDefault="00B7095D" w:rsidP="00B7095D">
            <w:pPr>
              <w:jc w:val="center"/>
              <w:rPr>
                <w:b/>
                <w:kern w:val="2"/>
                <w:szCs w:val="24"/>
              </w:rPr>
            </w:pPr>
          </w:p>
          <w:p w14:paraId="4774EA76" w14:textId="77777777" w:rsidR="00B7095D" w:rsidRPr="001C3743" w:rsidRDefault="00B7095D" w:rsidP="00B7095D">
            <w:pPr>
              <w:jc w:val="center"/>
              <w:rPr>
                <w:b/>
                <w:kern w:val="2"/>
                <w:szCs w:val="24"/>
              </w:rPr>
            </w:pPr>
            <w:r w:rsidRPr="001C3743">
              <w:rPr>
                <w:b/>
                <w:kern w:val="2"/>
                <w:szCs w:val="24"/>
              </w:rPr>
              <w:t>(parašas)</w:t>
            </w:r>
          </w:p>
          <w:p w14:paraId="6B53817D" w14:textId="77777777" w:rsidR="00B7095D" w:rsidRPr="001C3743" w:rsidRDefault="00B7095D" w:rsidP="00B7095D">
            <w:pPr>
              <w:jc w:val="center"/>
              <w:rPr>
                <w:b/>
                <w:kern w:val="2"/>
                <w:szCs w:val="24"/>
              </w:rPr>
            </w:pPr>
          </w:p>
          <w:p w14:paraId="7D9B8354" w14:textId="77777777" w:rsidR="00B7095D" w:rsidRPr="001C3743" w:rsidRDefault="00B7095D" w:rsidP="00B7095D">
            <w:pPr>
              <w:jc w:val="center"/>
              <w:rPr>
                <w:b/>
                <w:kern w:val="2"/>
                <w:szCs w:val="24"/>
              </w:rPr>
            </w:pPr>
          </w:p>
        </w:tc>
        <w:tc>
          <w:tcPr>
            <w:tcW w:w="4311" w:type="dxa"/>
          </w:tcPr>
          <w:p w14:paraId="520A3582" w14:textId="77777777" w:rsidR="00B7095D" w:rsidRPr="001C3743" w:rsidRDefault="00B7095D" w:rsidP="00B7095D">
            <w:pPr>
              <w:jc w:val="center"/>
              <w:rPr>
                <w:b/>
                <w:kern w:val="2"/>
                <w:szCs w:val="24"/>
              </w:rPr>
            </w:pPr>
          </w:p>
          <w:p w14:paraId="6CB3B023" w14:textId="77777777" w:rsidR="00B7095D" w:rsidRPr="001C3743" w:rsidRDefault="00B7095D" w:rsidP="00B7095D">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1"/>
  </w:num>
  <w:num w:numId="2" w16cid:durableId="164654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64C5F"/>
    <w:rsid w:val="00091D6A"/>
    <w:rsid w:val="00094C83"/>
    <w:rsid w:val="000963CA"/>
    <w:rsid w:val="000B3AAA"/>
    <w:rsid w:val="000D1752"/>
    <w:rsid w:val="000D2037"/>
    <w:rsid w:val="000E4250"/>
    <w:rsid w:val="000F677B"/>
    <w:rsid w:val="001326EA"/>
    <w:rsid w:val="00180DF3"/>
    <w:rsid w:val="00185F6C"/>
    <w:rsid w:val="00193955"/>
    <w:rsid w:val="001C3743"/>
    <w:rsid w:val="001D2127"/>
    <w:rsid w:val="001D71C0"/>
    <w:rsid w:val="001F054F"/>
    <w:rsid w:val="00211D60"/>
    <w:rsid w:val="00241C28"/>
    <w:rsid w:val="002568CC"/>
    <w:rsid w:val="002711E0"/>
    <w:rsid w:val="00277DA6"/>
    <w:rsid w:val="002C1CA1"/>
    <w:rsid w:val="002C3B54"/>
    <w:rsid w:val="002D390C"/>
    <w:rsid w:val="002E68EB"/>
    <w:rsid w:val="00317CB0"/>
    <w:rsid w:val="00342517"/>
    <w:rsid w:val="003449ED"/>
    <w:rsid w:val="00346301"/>
    <w:rsid w:val="00346DC9"/>
    <w:rsid w:val="00361B07"/>
    <w:rsid w:val="00397B51"/>
    <w:rsid w:val="003B375B"/>
    <w:rsid w:val="003B4DE7"/>
    <w:rsid w:val="003F39B4"/>
    <w:rsid w:val="00401328"/>
    <w:rsid w:val="00435A07"/>
    <w:rsid w:val="00443D0E"/>
    <w:rsid w:val="00454E7F"/>
    <w:rsid w:val="0045754C"/>
    <w:rsid w:val="004802C5"/>
    <w:rsid w:val="004847C7"/>
    <w:rsid w:val="00490C2E"/>
    <w:rsid w:val="004940E8"/>
    <w:rsid w:val="004A1210"/>
    <w:rsid w:val="004C04AF"/>
    <w:rsid w:val="004E72D9"/>
    <w:rsid w:val="004F6F28"/>
    <w:rsid w:val="00502819"/>
    <w:rsid w:val="00515E43"/>
    <w:rsid w:val="0052373E"/>
    <w:rsid w:val="00562282"/>
    <w:rsid w:val="00597139"/>
    <w:rsid w:val="005A756A"/>
    <w:rsid w:val="005B194F"/>
    <w:rsid w:val="005B6B82"/>
    <w:rsid w:val="005C067B"/>
    <w:rsid w:val="005C75F9"/>
    <w:rsid w:val="005E462D"/>
    <w:rsid w:val="005F6D58"/>
    <w:rsid w:val="00611336"/>
    <w:rsid w:val="00616D1D"/>
    <w:rsid w:val="006207BF"/>
    <w:rsid w:val="0062329A"/>
    <w:rsid w:val="00624481"/>
    <w:rsid w:val="006478A4"/>
    <w:rsid w:val="006657D1"/>
    <w:rsid w:val="00667420"/>
    <w:rsid w:val="0066754F"/>
    <w:rsid w:val="006849A6"/>
    <w:rsid w:val="00696BB5"/>
    <w:rsid w:val="006A301F"/>
    <w:rsid w:val="006A6082"/>
    <w:rsid w:val="006B03EB"/>
    <w:rsid w:val="006B4D10"/>
    <w:rsid w:val="006C35B1"/>
    <w:rsid w:val="006D4339"/>
    <w:rsid w:val="006D6688"/>
    <w:rsid w:val="006F236A"/>
    <w:rsid w:val="00711970"/>
    <w:rsid w:val="00730C01"/>
    <w:rsid w:val="00737144"/>
    <w:rsid w:val="0075175B"/>
    <w:rsid w:val="00755154"/>
    <w:rsid w:val="007562C4"/>
    <w:rsid w:val="0077117B"/>
    <w:rsid w:val="00782433"/>
    <w:rsid w:val="007919B4"/>
    <w:rsid w:val="007B2157"/>
    <w:rsid w:val="007D7AA9"/>
    <w:rsid w:val="007F5130"/>
    <w:rsid w:val="00812975"/>
    <w:rsid w:val="00835DD9"/>
    <w:rsid w:val="00840039"/>
    <w:rsid w:val="00850C1F"/>
    <w:rsid w:val="008529E5"/>
    <w:rsid w:val="0087096F"/>
    <w:rsid w:val="00883FF5"/>
    <w:rsid w:val="00896BA5"/>
    <w:rsid w:val="008B3F9D"/>
    <w:rsid w:val="008C5610"/>
    <w:rsid w:val="008D5659"/>
    <w:rsid w:val="008D6D19"/>
    <w:rsid w:val="008E1A44"/>
    <w:rsid w:val="008F6D2D"/>
    <w:rsid w:val="009622C2"/>
    <w:rsid w:val="00965008"/>
    <w:rsid w:val="009654EB"/>
    <w:rsid w:val="009704D9"/>
    <w:rsid w:val="00980F5C"/>
    <w:rsid w:val="00981B22"/>
    <w:rsid w:val="0099361B"/>
    <w:rsid w:val="009E331C"/>
    <w:rsid w:val="009E7A6F"/>
    <w:rsid w:val="00A0777A"/>
    <w:rsid w:val="00A1089B"/>
    <w:rsid w:val="00A20BF9"/>
    <w:rsid w:val="00A4542B"/>
    <w:rsid w:val="00A520F8"/>
    <w:rsid w:val="00A67AFD"/>
    <w:rsid w:val="00A733FD"/>
    <w:rsid w:val="00A9103C"/>
    <w:rsid w:val="00AB2D1F"/>
    <w:rsid w:val="00AE6B3E"/>
    <w:rsid w:val="00AF0DC0"/>
    <w:rsid w:val="00B04C90"/>
    <w:rsid w:val="00B1713A"/>
    <w:rsid w:val="00B22F53"/>
    <w:rsid w:val="00B43FC6"/>
    <w:rsid w:val="00B5345F"/>
    <w:rsid w:val="00B7095D"/>
    <w:rsid w:val="00B82DF7"/>
    <w:rsid w:val="00B96A3D"/>
    <w:rsid w:val="00BB7F51"/>
    <w:rsid w:val="00BC567C"/>
    <w:rsid w:val="00C34535"/>
    <w:rsid w:val="00C3781D"/>
    <w:rsid w:val="00C43104"/>
    <w:rsid w:val="00C730B8"/>
    <w:rsid w:val="00C735E3"/>
    <w:rsid w:val="00CC5046"/>
    <w:rsid w:val="00CE3258"/>
    <w:rsid w:val="00CE3B07"/>
    <w:rsid w:val="00CE6C75"/>
    <w:rsid w:val="00CE7D0F"/>
    <w:rsid w:val="00D0607A"/>
    <w:rsid w:val="00D224D1"/>
    <w:rsid w:val="00D517D7"/>
    <w:rsid w:val="00D62F6E"/>
    <w:rsid w:val="00DC2DB0"/>
    <w:rsid w:val="00DC7EC6"/>
    <w:rsid w:val="00DD2484"/>
    <w:rsid w:val="00DE4B7B"/>
    <w:rsid w:val="00DF7DE0"/>
    <w:rsid w:val="00E10D22"/>
    <w:rsid w:val="00E25A56"/>
    <w:rsid w:val="00E2786F"/>
    <w:rsid w:val="00E356B9"/>
    <w:rsid w:val="00E539D9"/>
    <w:rsid w:val="00E671F1"/>
    <w:rsid w:val="00E7131C"/>
    <w:rsid w:val="00E727D1"/>
    <w:rsid w:val="00EA51DE"/>
    <w:rsid w:val="00EB10C3"/>
    <w:rsid w:val="00EE20C7"/>
    <w:rsid w:val="00EF03FD"/>
    <w:rsid w:val="00F00AF7"/>
    <w:rsid w:val="00F27016"/>
    <w:rsid w:val="00F400DA"/>
    <w:rsid w:val="00F459EB"/>
    <w:rsid w:val="00F53CA5"/>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62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9</Pages>
  <Words>2599</Words>
  <Characters>14816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172</cp:revision>
  <dcterms:created xsi:type="dcterms:W3CDTF">2025-03-04T12:46:00Z</dcterms:created>
  <dcterms:modified xsi:type="dcterms:W3CDTF">2025-04-30T07:58:00Z</dcterms:modified>
</cp:coreProperties>
</file>